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Эссе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«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Я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педагог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Музыка для меня величайший источник эстетического и духовного вдохновения, особый вид искусства, обладающий невероятной силой эмоционального воздействия на человека.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Я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педагог, музыкальный руководитель, поэтому у меня есть огромные возможности, не только наслаждаясь изучать прекрасный мир музыки, но и обучать детей, открывая для них неизведанные грани музыкального искусства.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Помогать развиваться ребёнку на музыкальных занятиях в детском саду и совершенствоваться самой - моя стихия. Это я могу сказать с уверенностью, так как в копилке моего опыта есть и работа в музыкальной школе.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Первое знакомство с музыкой зачастую происходит в семье.  А в детском саду мы начинаем формировать осознанное отношение к музыке, творческую инициативу, воспитывать музыкальную культуру ребенка, восприятие мира через музыку. Осознавая эту миссию, я не осталась безучастной к этому процессу.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Для моих дошколят музыка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серьезное дело, к которому они подходят со всей своей детской ответственностью. Они учатся сосредоточенно и сознательно воспринимать музыку в процессе слушания, ритмично и непринужденно двигаться в танце, с большим интересом играть на детских музыкальных инструментах, выразительно петь, иногда сопровождая пение жестами и движениями, что, безусловно, способствуют не только прочному запоминанию, но и развитию координации движений. Дети учатся проявлять творческую инициативу и с большим желанием готовятся к утренникам и различным мероприятиям.  Я, в свою очередь, всячески поддерживаю инициативу своих дошколят к дальнейшему развитию. Своим примером показываю, какое удовольствие можно получать, выступая на сцене. Не забываю подбодрить ребёнка, когда он сталкивается с трудностями и обратить внимание на то, что без труда не вынешь и рыбку из пруда.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Воодушевленные музыкой дети, объединяются общим чувством, в то же время каждый ребенок выражает его по-своему. Наблюдение за тем, как дети погружаются в мир музыки и достигают успеха, побуждает меня к постоянному совершенствованию методов обучения, поиску новых форм и средств работы.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Организация музыкальных занятий в детском саду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это всегда творческий процесс, в реализации которого раскрываются новые возможности, возникают новые идеи, зачастую благодаря инициативе детей, их фантазии и непосредственности. Изучая и пробуя, я определила, что возможность создания музыки с помощью детских музыкальных инструментов больше всего увлекает и захватывает внимание детей, наполняя их музыкальную деятельность жизнью.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Очень интересно наблюдать за ребенком, когда в его руках оказывается музыкальный инструмент. В этот момент он превращается в создателя, творца чего-то нового прекрасного. Играя музыку на инструменте, ребенок раскрепощается, раскрывает свою индивидуальность, словно снег на тёплой ладони, тает на его робость, застенчивость, неуверенность. Так просыпается неудержимый интерес к процессу музицирования.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Один из основных принципов в моей работе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обучение через импровизацию и творчество, использование приемов, не противоречащих возрастным особенностям и позволяющих раскрыть индивидуальность и самобытность каждого ребенка. На мой взгляд, наиболее эффективные приёмы, простые, доступные и пластичные, позволяющие организовать творческую деятельность с детьми, на понятном для них языке, представлены в программе 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Т.Э. Тютюнниковой 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«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Элементарное музицирование с дошкольниками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по системе Карла Орфа. Включение таких приёмов мне  помогает открыть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«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музыку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в каждом ребёнке.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Знакомство с этой программой открыло для меня еще множество других эффективных способов реализации творческого начала ребенка, которые я успешно применяю: звучащие жесты тела, речевое музицирование, озвучивание речи, стихов и картин музыкальными инструментами, танцевальная импровизация. Для того чтобы процесс музыкального развития не заканчивался по завершению музыкального занятия, а продолжал присутствовать в другой непосредственной деятельности, я привлекаю к работе своих коллег. Активно включая, предлагаемую мной игру на музыкальных инструментах, в реализацию образовательных областей, педагоги помогают воспитанникам не только закреплять приёмы игры, но и усиливать положительный эффект в развитии познавательном, речевом и социально-коммуникативном.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Через воспитателей я транслирую мастер-классы по изготовлению музыкальных инструментов своими руками для родителей своих воспитанников. Таким образом, у нас сложился определённый музыкальный союз, который помогает в реализации моей миссии. Раскрывая талант у ребёнка к музыкальному искусству, я всегда нахожу время пообщаться с его родителями лично, своевременная мотивация осведомленность могут сыграть определённую роль в выборе музыкального направления как дополнительного кружка. Направленное развитие детских музыкальных способностей в благоприятный возрастной период результативно и значимо для меня как педагога.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Своё размышление на тему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«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Я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педагог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хочется  закончить словами известного музыковеда Михаила Казиника: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«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Если вы хотите, чтобы ваши дети сделали первый возможный шаг к Нобелевской премии, начинайте не с химии, а с музыки. Ибо абсолютное большинство Нобелевских лауреатов в детстве были окружены музыкой. Ибо музыка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пища для мозга, в структурах музыки скрыты все последующие научные открытия. И Эйнштейн со скрипкой, и Планк у рояля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не случайность, не прихоть, а Божественная необходимость</w:t>
      </w: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0" w:line="240"/>
        <w:ind w:right="-924" w:left="0" w:firstLine="0"/>
        <w:jc w:val="left"/>
        <w:rPr>
          <w:rFonts w:ascii="Cambria" w:hAnsi="Cambria" w:cs="Cambria" w:eastAsia="Cambria"/>
          <w:b/>
          <w:color w:val="4E28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444444"/>
          <w:spacing w:val="0"/>
          <w:position w:val="0"/>
          <w:sz w:val="24"/>
          <w:shd w:fill="FFFFFF" w:val="clear"/>
        </w:rPr>
        <w:t xml:space="preserve">Я счастлива, что моя жизнь связана с музыкой и детьми!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003366"/>
          <w:spacing w:val="0"/>
          <w:position w:val="0"/>
          <w:sz w:val="20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